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6FB" w:rsidRPr="003B6757" w:rsidRDefault="00EE16FB" w:rsidP="00EE16F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757">
        <w:rPr>
          <w:rFonts w:asciiTheme="minorHAnsi" w:hAnsiTheme="minorHAnsi" w:cstheme="minorHAnsi"/>
          <w:b/>
          <w:bCs/>
          <w:sz w:val="24"/>
          <w:szCs w:val="24"/>
        </w:rPr>
        <w:t>Fach</w:t>
      </w:r>
      <w:r w:rsidRPr="003B675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B6757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Sozialkunde </w:t>
      </w:r>
    </w:p>
    <w:p w:rsidR="00EE16FB" w:rsidRPr="003B6757" w:rsidRDefault="00EE16FB" w:rsidP="00EE16F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757">
        <w:rPr>
          <w:rFonts w:asciiTheme="minorHAnsi" w:hAnsiTheme="minorHAnsi" w:cstheme="minorHAnsi"/>
          <w:b/>
          <w:bCs/>
          <w:sz w:val="24"/>
          <w:szCs w:val="24"/>
        </w:rPr>
        <w:t>Klassen</w:t>
      </w:r>
      <w:r w:rsidRPr="003B6757">
        <w:rPr>
          <w:rFonts w:asciiTheme="minorHAnsi" w:hAnsiTheme="minorHAnsi" w:cstheme="minorHAnsi"/>
          <w:b/>
          <w:bCs/>
          <w:sz w:val="24"/>
          <w:szCs w:val="24"/>
        </w:rPr>
        <w:tab/>
        <w:t>9</w:t>
      </w:r>
      <w:r w:rsidR="00F5129C">
        <w:rPr>
          <w:rFonts w:asciiTheme="minorHAnsi" w:hAnsiTheme="minorHAnsi" w:cstheme="minorHAnsi"/>
          <w:b/>
          <w:bCs/>
          <w:sz w:val="24"/>
          <w:szCs w:val="24"/>
        </w:rPr>
        <w:t>abc</w:t>
      </w:r>
    </w:p>
    <w:p w:rsidR="00EE16FB" w:rsidRPr="003B6757" w:rsidRDefault="00EE16FB" w:rsidP="00EE16F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757">
        <w:rPr>
          <w:rFonts w:asciiTheme="minorHAnsi" w:hAnsiTheme="minorHAnsi" w:cstheme="minorHAnsi"/>
          <w:b/>
          <w:bCs/>
          <w:sz w:val="24"/>
          <w:szCs w:val="24"/>
        </w:rPr>
        <w:t xml:space="preserve">Thema </w:t>
      </w:r>
      <w:r w:rsidRPr="003B6757">
        <w:rPr>
          <w:rFonts w:asciiTheme="minorHAnsi" w:hAnsiTheme="minorHAnsi" w:cstheme="minorHAnsi"/>
          <w:b/>
          <w:bCs/>
          <w:sz w:val="24"/>
          <w:szCs w:val="24"/>
        </w:rPr>
        <w:tab/>
        <w:t>Politisches System der Bundesrepublik Deutschland</w:t>
      </w:r>
    </w:p>
    <w:p w:rsidR="00EE16FB" w:rsidRPr="003B6757" w:rsidRDefault="00EE16FB" w:rsidP="00EE16F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757">
        <w:rPr>
          <w:rFonts w:asciiTheme="minorHAnsi" w:hAnsiTheme="minorHAnsi" w:cstheme="minorHAnsi"/>
          <w:b/>
          <w:bCs/>
          <w:sz w:val="24"/>
          <w:szCs w:val="24"/>
        </w:rPr>
        <w:t xml:space="preserve">Material </w:t>
      </w:r>
      <w:r w:rsidRPr="003B6757">
        <w:rPr>
          <w:rFonts w:asciiTheme="minorHAnsi" w:hAnsiTheme="minorHAnsi" w:cstheme="minorHAnsi"/>
          <w:b/>
          <w:bCs/>
          <w:sz w:val="24"/>
          <w:szCs w:val="24"/>
        </w:rPr>
        <w:tab/>
      </w:r>
      <w:proofErr w:type="spellStart"/>
      <w:r w:rsidRPr="003B6757">
        <w:rPr>
          <w:rFonts w:asciiTheme="minorHAnsi" w:hAnsiTheme="minorHAnsi" w:cstheme="minorHAnsi"/>
          <w:b/>
          <w:bCs/>
          <w:sz w:val="24"/>
          <w:szCs w:val="24"/>
        </w:rPr>
        <w:t>BpB</w:t>
      </w:r>
      <w:proofErr w:type="spellEnd"/>
      <w:r w:rsidRPr="003B6757">
        <w:rPr>
          <w:rFonts w:asciiTheme="minorHAnsi" w:hAnsiTheme="minorHAnsi" w:cstheme="minorHAnsi"/>
          <w:b/>
          <w:bCs/>
          <w:sz w:val="24"/>
          <w:szCs w:val="24"/>
        </w:rPr>
        <w:t>, Grundgesetz für Einsteiger, 2019 [</w:t>
      </w:r>
      <w:proofErr w:type="spellStart"/>
      <w:r w:rsidRPr="003B6757">
        <w:rPr>
          <w:rFonts w:asciiTheme="minorHAnsi" w:hAnsiTheme="minorHAnsi" w:cstheme="minorHAnsi"/>
          <w:b/>
          <w:bCs/>
          <w:sz w:val="24"/>
          <w:szCs w:val="24"/>
        </w:rPr>
        <w:t>pdf</w:t>
      </w:r>
      <w:proofErr w:type="spellEnd"/>
      <w:r w:rsidRPr="003B6757">
        <w:rPr>
          <w:rFonts w:asciiTheme="minorHAnsi" w:hAnsiTheme="minorHAnsi" w:cstheme="minorHAnsi"/>
          <w:b/>
          <w:bCs/>
          <w:sz w:val="24"/>
          <w:szCs w:val="24"/>
        </w:rPr>
        <w:t>]</w:t>
      </w:r>
    </w:p>
    <w:p w:rsidR="00EE16FB" w:rsidRPr="003B6757" w:rsidRDefault="00EE16FB" w:rsidP="00EA20D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A20DE" w:rsidRPr="003B6757" w:rsidRDefault="00EA20DE" w:rsidP="007D0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3B6757">
        <w:rPr>
          <w:rFonts w:asciiTheme="minorHAnsi" w:hAnsiTheme="minorHAnsi" w:cstheme="minorHAnsi"/>
          <w:sz w:val="24"/>
          <w:szCs w:val="24"/>
        </w:rPr>
        <w:t>Liebe Schüler,</w:t>
      </w:r>
    </w:p>
    <w:p w:rsidR="007D0CFF" w:rsidRPr="007D0CFF" w:rsidRDefault="007D0CFF" w:rsidP="007D0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2"/>
          <w:szCs w:val="12"/>
        </w:rPr>
      </w:pPr>
    </w:p>
    <w:p w:rsidR="00EA20DE" w:rsidRPr="00C17749" w:rsidRDefault="00182FB6" w:rsidP="007D0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 die Schule n</w:t>
      </w:r>
      <w:r w:rsidR="00696B72">
        <w:rPr>
          <w:rFonts w:asciiTheme="minorHAnsi" w:hAnsiTheme="minorHAnsi" w:cstheme="minorHAnsi"/>
          <w:sz w:val="24"/>
          <w:szCs w:val="24"/>
        </w:rPr>
        <w:t xml:space="preserve">ur schrittweise geöffnet wird, müssen wir den Unterricht auf diesem Weg weiterführen. Das Arbeitsmittel ist weiterhin das Arbeitsheft incl. Grundgesetz im </w:t>
      </w:r>
      <w:proofErr w:type="spellStart"/>
      <w:r w:rsidR="00696B72">
        <w:rPr>
          <w:rFonts w:asciiTheme="minorHAnsi" w:hAnsiTheme="minorHAnsi" w:cstheme="minorHAnsi"/>
          <w:sz w:val="24"/>
          <w:szCs w:val="24"/>
        </w:rPr>
        <w:t>pdf-Format</w:t>
      </w:r>
      <w:proofErr w:type="spellEnd"/>
      <w:r w:rsidR="00696B7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B0D69" w:rsidRDefault="002B0D69" w:rsidP="007D0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2"/>
          <w:szCs w:val="12"/>
        </w:rPr>
      </w:pPr>
    </w:p>
    <w:p w:rsidR="00EE16FB" w:rsidRPr="00C17749" w:rsidRDefault="00182FB6" w:rsidP="007D0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Gutes Gelingen</w:t>
      </w:r>
    </w:p>
    <w:p w:rsidR="00EE16FB" w:rsidRPr="007D0CFF" w:rsidRDefault="00EE16FB" w:rsidP="007D0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2"/>
          <w:szCs w:val="12"/>
        </w:rPr>
      </w:pPr>
    </w:p>
    <w:p w:rsidR="00EE16FB" w:rsidRDefault="00EE16FB" w:rsidP="007D0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C17749">
        <w:rPr>
          <w:rFonts w:asciiTheme="minorHAnsi" w:hAnsiTheme="minorHAnsi" w:cstheme="minorHAnsi"/>
          <w:sz w:val="24"/>
          <w:szCs w:val="24"/>
        </w:rPr>
        <w:t>Hentschel</w:t>
      </w:r>
    </w:p>
    <w:p w:rsidR="00466058" w:rsidRPr="00C17749" w:rsidRDefault="00466058" w:rsidP="007D0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ronny.hentschel@eag.jena.de</w:t>
      </w:r>
    </w:p>
    <w:p w:rsidR="00EA20DE" w:rsidRPr="00C17749" w:rsidRDefault="00EA20DE" w:rsidP="00EA20DE">
      <w:pPr>
        <w:jc w:val="both"/>
        <w:rPr>
          <w:rFonts w:asciiTheme="minorHAnsi" w:hAnsiTheme="minorHAnsi" w:cstheme="minorHAnsi"/>
        </w:rPr>
      </w:pPr>
    </w:p>
    <w:p w:rsidR="00696B72" w:rsidRDefault="00696B72" w:rsidP="00696B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Wiederholung:</w:t>
      </w:r>
    </w:p>
    <w:p w:rsidR="00C17749" w:rsidRPr="00696B72" w:rsidRDefault="00696B72" w:rsidP="00696B72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de-DE"/>
        </w:rPr>
      </w:pPr>
      <w:r>
        <w:rPr>
          <w:rFonts w:asciiTheme="minorHAnsi" w:hAnsiTheme="minorHAnsi" w:cstheme="minorHAnsi"/>
          <w:sz w:val="24"/>
          <w:szCs w:val="24"/>
        </w:rPr>
        <w:t xml:space="preserve">Das letzte Thema war die Frage: </w:t>
      </w:r>
      <w:r w:rsidR="00C17749" w:rsidRPr="00696B72">
        <w:rPr>
          <w:rFonts w:asciiTheme="minorHAnsi" w:eastAsia="Times New Roman" w:hAnsiTheme="minorHAnsi" w:cstheme="minorHAnsi"/>
          <w:bCs/>
          <w:sz w:val="24"/>
          <w:szCs w:val="24"/>
          <w:lang w:eastAsia="de-DE"/>
        </w:rPr>
        <w:t>Was bedeutet das Grundgesetz (GG)?</w:t>
      </w:r>
      <w:r w:rsidRPr="00696B72">
        <w:rPr>
          <w:rFonts w:asciiTheme="minorHAnsi" w:eastAsia="Times New Roman" w:hAnsiTheme="minorHAnsi" w:cstheme="minorHAnsi"/>
          <w:bCs/>
          <w:sz w:val="24"/>
          <w:szCs w:val="24"/>
          <w:lang w:eastAsia="de-DE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de-DE"/>
        </w:rPr>
        <w:t>Es ging um Bedeutung und den groben Inhalt des GG. Es sind die wichtigsten Regeln des Staates. In den Artikeln 1 – 19 GG sind die Grundrechte enthalten</w:t>
      </w:r>
      <w:r w:rsidR="009752E2">
        <w:rPr>
          <w:rFonts w:asciiTheme="minorHAnsi" w:eastAsia="Times New Roman" w:hAnsiTheme="minorHAnsi" w:cstheme="minorHAnsi"/>
          <w:bCs/>
          <w:sz w:val="24"/>
          <w:szCs w:val="24"/>
          <w:lang w:eastAsia="de-DE"/>
        </w:rPr>
        <w:t xml:space="preserve"> (Klasse 10)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de-DE"/>
        </w:rPr>
        <w:t xml:space="preserve">, ab Artikel 20 GG geht es vor allem um den Staatsaufbau. Zuerst bitte das Tafelbild übernehmen, dann die AB bearbeiten. </w:t>
      </w:r>
    </w:p>
    <w:p w:rsidR="00696B72" w:rsidRDefault="00696B72" w:rsidP="00696B72">
      <w:pPr>
        <w:rPr>
          <w:rFonts w:asciiTheme="minorHAnsi" w:eastAsia="Times New Roman" w:hAnsiTheme="minorHAnsi" w:cstheme="minorHAnsi"/>
          <w:sz w:val="24"/>
          <w:szCs w:val="24"/>
          <w:lang w:eastAsia="de-DE"/>
        </w:rPr>
      </w:pPr>
    </w:p>
    <w:p w:rsidR="00696B72" w:rsidRDefault="00696B72" w:rsidP="00696B72">
      <w:pPr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>Tafelbild</w:t>
      </w:r>
    </w:p>
    <w:p w:rsidR="00696B72" w:rsidRPr="009752E2" w:rsidRDefault="00696B72" w:rsidP="009752E2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</w:pPr>
      <w:r w:rsidRPr="009752E2"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  <w:t>Artikel 20 GG – diese politische Ordnung will das Grundgesetz</w:t>
      </w:r>
    </w:p>
    <w:p w:rsidR="009752E2" w:rsidRDefault="009752E2" w:rsidP="009752E2">
      <w:pPr>
        <w:jc w:val="both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9752E2">
        <w:rPr>
          <w:rFonts w:asciiTheme="minorHAnsi" w:eastAsia="Times New Roman" w:hAnsiTheme="minorHAnsi" w:cstheme="minorHAnsi"/>
          <w:i/>
          <w:iCs/>
          <w:sz w:val="24"/>
          <w:szCs w:val="24"/>
          <w:lang w:eastAsia="de-DE"/>
        </w:rPr>
        <w:t>Verfassungsprinzipien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=</w:t>
      </w:r>
      <w:r w:rsidR="00104947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="00104947"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auch </w:t>
      </w:r>
      <w:r w:rsidRPr="009752E2">
        <w:rPr>
          <w:rFonts w:asciiTheme="minorHAnsi" w:eastAsia="Times New Roman" w:hAnsiTheme="minorHAnsi" w:cstheme="minorHAnsi"/>
          <w:i/>
          <w:iCs/>
          <w:sz w:val="24"/>
          <w:szCs w:val="24"/>
          <w:lang w:eastAsia="de-DE"/>
        </w:rPr>
        <w:t>Staatsstrukturprinzipien</w:t>
      </w:r>
      <w:r>
        <w:rPr>
          <w:rFonts w:asciiTheme="minorHAnsi" w:eastAsia="Times New Roman" w:hAnsiTheme="minorHAnsi" w:cstheme="minorHAnsi"/>
          <w:i/>
          <w:iCs/>
          <w:sz w:val="24"/>
          <w:szCs w:val="24"/>
          <w:lang w:eastAsia="de-DE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>genannt</w:t>
      </w:r>
    </w:p>
    <w:p w:rsidR="007E1CBD" w:rsidRDefault="009752E2" w:rsidP="009752E2">
      <w:pPr>
        <w:jc w:val="both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ab/>
      </w:r>
    </w:p>
    <w:p w:rsidR="009752E2" w:rsidRDefault="009752E2" w:rsidP="007E1CBD">
      <w:pPr>
        <w:ind w:left="2124"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>beinhalten den grundsätzlichen Aufbau der Bundesrepublik Deutschland</w:t>
      </w:r>
    </w:p>
    <w:p w:rsidR="00C17749" w:rsidRDefault="009752E2" w:rsidP="009752E2">
      <w:pPr>
        <w:ind w:left="2832"/>
        <w:jc w:val="both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stehen im Artikel 20 GG </w:t>
      </w:r>
      <w:r w:rsidRPr="009752E2">
        <w:rPr>
          <w:rFonts w:asciiTheme="minorHAnsi" w:eastAsia="Times New Roman" w:hAnsiTheme="minorHAnsi" w:cstheme="minorHAnsi"/>
          <w:sz w:val="24"/>
          <w:szCs w:val="24"/>
          <w:lang w:eastAsia="de-DE"/>
        </w:rPr>
        <w:sym w:font="Wingdings" w:char="F0E0"/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„Verfassung in</w:t>
      </w:r>
      <w:r w:rsidR="003D798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>Kleinform“ (Art. 20 GG fasst demnach</w:t>
      </w:r>
      <w:r w:rsidR="003D7988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die gesamte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Verfassung grob zusammen)</w:t>
      </w:r>
    </w:p>
    <w:p w:rsidR="007E1CBD" w:rsidRDefault="007E1CBD" w:rsidP="009752E2">
      <w:pPr>
        <w:ind w:left="2832"/>
        <w:jc w:val="both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</w:p>
    <w:p w:rsidR="003D7988" w:rsidRDefault="003D7988" w:rsidP="009752E2">
      <w:pPr>
        <w:ind w:left="2832"/>
        <w:jc w:val="both"/>
        <w:rPr>
          <w:rFonts w:asciiTheme="minorHAnsi" w:eastAsia="Times New Roman" w:hAnsiTheme="minorHAnsi" w:cstheme="minorHAnsi"/>
          <w:color w:val="4472C4" w:themeColor="accent1"/>
          <w:sz w:val="24"/>
          <w:szCs w:val="24"/>
          <w:lang w:eastAsia="de-DE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dieser Artikel darf laut Artikel 79 Absatz 3 GG nicht verändert werden („Ewigkeitsklausel“) </w:t>
      </w:r>
      <w:r w:rsidRPr="00582090">
        <w:rPr>
          <w:rFonts w:asciiTheme="minorHAnsi" w:eastAsia="Times New Roman" w:hAnsiTheme="minorHAnsi" w:cstheme="minorHAnsi"/>
          <w:color w:val="4472C4" w:themeColor="accent1"/>
          <w:sz w:val="24"/>
          <w:szCs w:val="24"/>
          <w:lang w:eastAsia="de-DE"/>
        </w:rPr>
        <w:t>[</w:t>
      </w:r>
      <w:r w:rsidR="00582090">
        <w:rPr>
          <w:rFonts w:asciiTheme="minorHAnsi" w:eastAsia="Times New Roman" w:hAnsiTheme="minorHAnsi" w:cstheme="minorHAnsi"/>
          <w:color w:val="4472C4" w:themeColor="accent1"/>
          <w:sz w:val="24"/>
          <w:szCs w:val="24"/>
          <w:lang w:eastAsia="de-DE"/>
        </w:rPr>
        <w:t>Artikel durchlesen</w:t>
      </w:r>
      <w:r w:rsidRPr="00582090">
        <w:rPr>
          <w:rFonts w:asciiTheme="minorHAnsi" w:eastAsia="Times New Roman" w:hAnsiTheme="minorHAnsi" w:cstheme="minorHAnsi"/>
          <w:color w:val="4472C4" w:themeColor="accent1"/>
          <w:sz w:val="24"/>
          <w:szCs w:val="24"/>
          <w:lang w:eastAsia="de-DE"/>
        </w:rPr>
        <w:t>]</w:t>
      </w:r>
    </w:p>
    <w:p w:rsidR="00A72660" w:rsidRDefault="00A72660" w:rsidP="009752E2">
      <w:pPr>
        <w:ind w:left="2832"/>
        <w:jc w:val="both"/>
        <w:rPr>
          <w:rFonts w:asciiTheme="minorHAnsi" w:eastAsia="Times New Roman" w:hAnsiTheme="minorHAnsi" w:cstheme="minorHAnsi"/>
          <w:color w:val="4472C4" w:themeColor="accent1"/>
          <w:sz w:val="24"/>
          <w:szCs w:val="24"/>
          <w:lang w:eastAsia="de-DE"/>
        </w:rPr>
      </w:pPr>
    </w:p>
    <w:tbl>
      <w:tblPr>
        <w:tblStyle w:val="Tabellenraster"/>
        <w:tblW w:w="0" w:type="auto"/>
        <w:tblInd w:w="2689" w:type="dxa"/>
        <w:tblLook w:val="04A0" w:firstRow="1" w:lastRow="0" w:firstColumn="1" w:lastColumn="0" w:noHBand="0" w:noVBand="1"/>
      </w:tblPr>
      <w:tblGrid>
        <w:gridCol w:w="1748"/>
        <w:gridCol w:w="2534"/>
        <w:gridCol w:w="3224"/>
      </w:tblGrid>
      <w:tr w:rsidR="007E1CBD" w:rsidRPr="00104947" w:rsidTr="00104947">
        <w:tc>
          <w:tcPr>
            <w:tcW w:w="1606" w:type="dxa"/>
          </w:tcPr>
          <w:p w:rsidR="007E1CBD" w:rsidRPr="00104947" w:rsidRDefault="00A72660" w:rsidP="00A72660">
            <w:pPr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</w:pPr>
            <w:r w:rsidRPr="00104947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>Verfassungsprinzip</w:t>
            </w:r>
          </w:p>
        </w:tc>
        <w:tc>
          <w:tcPr>
            <w:tcW w:w="2582" w:type="dxa"/>
          </w:tcPr>
          <w:p w:rsidR="00A72660" w:rsidRPr="00104947" w:rsidRDefault="00A72660" w:rsidP="00A72660">
            <w:pPr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</w:pPr>
            <w:r w:rsidRPr="00104947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>Erläuter</w:t>
            </w:r>
            <w:r w:rsidR="00104947" w:rsidRPr="00104947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>ung</w:t>
            </w:r>
          </w:p>
          <w:p w:rsidR="007E1CBD" w:rsidRPr="00104947" w:rsidRDefault="00A72660" w:rsidP="00A72660">
            <w:pPr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</w:pPr>
            <w:r w:rsidRPr="00104947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>(Bedeutung mit Beispiel)</w:t>
            </w:r>
          </w:p>
        </w:tc>
        <w:tc>
          <w:tcPr>
            <w:tcW w:w="3318" w:type="dxa"/>
          </w:tcPr>
          <w:p w:rsidR="00A72660" w:rsidRPr="00104947" w:rsidRDefault="00A72660" w:rsidP="00A72660">
            <w:pPr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</w:pPr>
            <w:r w:rsidRPr="00104947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 xml:space="preserve">Nachweis im Artikel 20 GG </w:t>
            </w:r>
          </w:p>
          <w:p w:rsidR="007E1CBD" w:rsidRPr="00104947" w:rsidRDefault="00A72660" w:rsidP="00A72660">
            <w:pPr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</w:pPr>
            <w:r w:rsidRPr="00104947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>(Absatz, Wortgruppe, Wort)</w:t>
            </w:r>
          </w:p>
        </w:tc>
      </w:tr>
      <w:tr w:rsidR="00A72660" w:rsidRPr="00104947" w:rsidTr="00104947">
        <w:tc>
          <w:tcPr>
            <w:tcW w:w="1606" w:type="dxa"/>
          </w:tcPr>
          <w:p w:rsidR="007E1CBD" w:rsidRPr="00104947" w:rsidRDefault="00A72660" w:rsidP="00A72660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104947">
              <w:rPr>
                <w:rFonts w:asciiTheme="minorHAnsi" w:eastAsia="Times New Roman" w:hAnsiTheme="minorHAnsi" w:cstheme="minorHAnsi"/>
                <w:lang w:eastAsia="de-DE"/>
              </w:rPr>
              <w:t>Demokratie</w:t>
            </w:r>
          </w:p>
        </w:tc>
        <w:tc>
          <w:tcPr>
            <w:tcW w:w="2582" w:type="dxa"/>
          </w:tcPr>
          <w:p w:rsidR="007E1CBD" w:rsidRPr="00104947" w:rsidRDefault="00A72660" w:rsidP="00A72660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104947">
              <w:rPr>
                <w:rFonts w:asciiTheme="minorHAnsi" w:eastAsia="Times New Roman" w:hAnsiTheme="minorHAnsi" w:cstheme="minorHAnsi"/>
                <w:lang w:eastAsia="de-DE"/>
              </w:rPr>
              <w:t>Volksherrschaft, Macht geht vom Volk aus; Bsp. Bundestagswahlen</w:t>
            </w:r>
          </w:p>
        </w:tc>
        <w:tc>
          <w:tcPr>
            <w:tcW w:w="3318" w:type="dxa"/>
          </w:tcPr>
          <w:p w:rsidR="007E1CBD" w:rsidRPr="00104947" w:rsidRDefault="00A72660" w:rsidP="00A72660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104947">
              <w:rPr>
                <w:rFonts w:asciiTheme="minorHAnsi" w:eastAsia="Times New Roman" w:hAnsiTheme="minorHAnsi" w:cstheme="minorHAnsi"/>
                <w:lang w:eastAsia="de-DE"/>
              </w:rPr>
              <w:t xml:space="preserve">Art. 20 Abs. 1 GG „demokratischer“ </w:t>
            </w:r>
          </w:p>
          <w:p w:rsidR="00A72660" w:rsidRPr="00104947" w:rsidRDefault="00A72660" w:rsidP="00A72660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104947">
              <w:rPr>
                <w:rFonts w:asciiTheme="minorHAnsi" w:eastAsia="Times New Roman" w:hAnsiTheme="minorHAnsi" w:cstheme="minorHAnsi"/>
                <w:lang w:eastAsia="de-DE"/>
              </w:rPr>
              <w:t>Art. 20 Abs. 2 Satz 1 GG „Alle Staatsgewalt geht vom Volke aus.“</w:t>
            </w:r>
          </w:p>
        </w:tc>
      </w:tr>
      <w:tr w:rsidR="00A72660" w:rsidRPr="00104947" w:rsidTr="00104947">
        <w:tc>
          <w:tcPr>
            <w:tcW w:w="1606" w:type="dxa"/>
          </w:tcPr>
          <w:p w:rsidR="007E1CBD" w:rsidRPr="00104947" w:rsidRDefault="00A72660" w:rsidP="00A72660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104947">
              <w:rPr>
                <w:rFonts w:asciiTheme="minorHAnsi" w:eastAsia="Times New Roman" w:hAnsiTheme="minorHAnsi" w:cstheme="minorHAnsi"/>
                <w:lang w:eastAsia="de-DE"/>
              </w:rPr>
              <w:t>Republik</w:t>
            </w:r>
          </w:p>
        </w:tc>
        <w:tc>
          <w:tcPr>
            <w:tcW w:w="2582" w:type="dxa"/>
          </w:tcPr>
          <w:p w:rsidR="007E1CBD" w:rsidRPr="00104947" w:rsidRDefault="007E1CBD" w:rsidP="00A72660">
            <w:pPr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3318" w:type="dxa"/>
          </w:tcPr>
          <w:p w:rsidR="007E1CBD" w:rsidRPr="00104947" w:rsidRDefault="007E1CBD" w:rsidP="00A72660">
            <w:pPr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A72660" w:rsidRPr="00104947" w:rsidTr="00104947">
        <w:tc>
          <w:tcPr>
            <w:tcW w:w="1606" w:type="dxa"/>
          </w:tcPr>
          <w:p w:rsidR="00A72660" w:rsidRPr="00104947" w:rsidRDefault="00A72660" w:rsidP="00A72660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104947">
              <w:rPr>
                <w:rFonts w:asciiTheme="minorHAnsi" w:eastAsia="Times New Roman" w:hAnsiTheme="minorHAnsi" w:cstheme="minorHAnsi"/>
                <w:lang w:eastAsia="de-DE"/>
              </w:rPr>
              <w:t>Rechtsstaat</w:t>
            </w:r>
          </w:p>
        </w:tc>
        <w:tc>
          <w:tcPr>
            <w:tcW w:w="2582" w:type="dxa"/>
          </w:tcPr>
          <w:p w:rsidR="00A72660" w:rsidRPr="00104947" w:rsidRDefault="00A72660" w:rsidP="00A72660">
            <w:pPr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3318" w:type="dxa"/>
          </w:tcPr>
          <w:p w:rsidR="00A72660" w:rsidRPr="00104947" w:rsidRDefault="00A72660" w:rsidP="00A72660">
            <w:pPr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A72660" w:rsidRPr="00104947" w:rsidTr="00104947">
        <w:tc>
          <w:tcPr>
            <w:tcW w:w="1606" w:type="dxa"/>
          </w:tcPr>
          <w:p w:rsidR="00A72660" w:rsidRPr="00104947" w:rsidRDefault="00A72660" w:rsidP="00A72660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104947">
              <w:rPr>
                <w:rFonts w:asciiTheme="minorHAnsi" w:eastAsia="Times New Roman" w:hAnsiTheme="minorHAnsi" w:cstheme="minorHAnsi"/>
                <w:lang w:eastAsia="de-DE"/>
              </w:rPr>
              <w:t>Bundesstaat</w:t>
            </w:r>
          </w:p>
        </w:tc>
        <w:tc>
          <w:tcPr>
            <w:tcW w:w="2582" w:type="dxa"/>
          </w:tcPr>
          <w:p w:rsidR="00A72660" w:rsidRPr="00104947" w:rsidRDefault="00A72660" w:rsidP="00A72660">
            <w:pPr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3318" w:type="dxa"/>
          </w:tcPr>
          <w:p w:rsidR="00A72660" w:rsidRPr="00104947" w:rsidRDefault="00A72660" w:rsidP="00A72660">
            <w:pPr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A72660" w:rsidRPr="00104947" w:rsidTr="00104947">
        <w:tc>
          <w:tcPr>
            <w:tcW w:w="1606" w:type="dxa"/>
          </w:tcPr>
          <w:p w:rsidR="00A72660" w:rsidRPr="00104947" w:rsidRDefault="00A72660" w:rsidP="00A72660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104947">
              <w:rPr>
                <w:rFonts w:asciiTheme="minorHAnsi" w:eastAsia="Times New Roman" w:hAnsiTheme="minorHAnsi" w:cstheme="minorHAnsi"/>
                <w:lang w:eastAsia="de-DE"/>
              </w:rPr>
              <w:t>Sozialstaat</w:t>
            </w:r>
          </w:p>
        </w:tc>
        <w:tc>
          <w:tcPr>
            <w:tcW w:w="2582" w:type="dxa"/>
          </w:tcPr>
          <w:p w:rsidR="00A72660" w:rsidRPr="00104947" w:rsidRDefault="00A72660" w:rsidP="00A72660">
            <w:pPr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3318" w:type="dxa"/>
          </w:tcPr>
          <w:p w:rsidR="00A72660" w:rsidRPr="00104947" w:rsidRDefault="00A72660" w:rsidP="00A72660">
            <w:pPr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</w:tbl>
    <w:p w:rsidR="007E1CBD" w:rsidRPr="00A72660" w:rsidRDefault="007E1CBD" w:rsidP="00A72660">
      <w:pPr>
        <w:rPr>
          <w:rFonts w:asciiTheme="minorHAnsi" w:eastAsia="Times New Roman" w:hAnsiTheme="minorHAnsi" w:cstheme="minorHAnsi"/>
          <w:sz w:val="24"/>
          <w:szCs w:val="24"/>
          <w:lang w:eastAsia="de-DE"/>
        </w:rPr>
      </w:pPr>
    </w:p>
    <w:p w:rsidR="00F5129C" w:rsidRDefault="00104947" w:rsidP="00A7266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Beispiel Sozialstaat</w:t>
      </w:r>
    </w:p>
    <w:p w:rsidR="00104947" w:rsidRDefault="00104947" w:rsidP="00A7266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Beispiel Rechtsstaat </w:t>
      </w:r>
    </w:p>
    <w:p w:rsidR="00104947" w:rsidRDefault="00104947" w:rsidP="00A7266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696B72" w:rsidRDefault="00696B72" w:rsidP="00C17749">
      <w:pPr>
        <w:rPr>
          <w:rFonts w:asciiTheme="minorHAnsi" w:hAnsiTheme="minorHAnsi" w:cstheme="minorHAnsi"/>
          <w:sz w:val="24"/>
          <w:szCs w:val="24"/>
        </w:rPr>
      </w:pPr>
    </w:p>
    <w:p w:rsidR="005B5E79" w:rsidRDefault="005B5E79" w:rsidP="00C17749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EE16FB" w:rsidRPr="00F5129C" w:rsidRDefault="00EE16FB" w:rsidP="00C1774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de-DE"/>
        </w:rPr>
      </w:pPr>
      <w:r w:rsidRPr="00F5129C">
        <w:rPr>
          <w:rFonts w:asciiTheme="minorHAnsi" w:hAnsiTheme="minorHAnsi" w:cstheme="minorHAnsi"/>
          <w:b/>
          <w:bCs/>
          <w:sz w:val="24"/>
          <w:szCs w:val="24"/>
        </w:rPr>
        <w:t>Aufgaben</w:t>
      </w:r>
      <w:r w:rsidR="005934FF" w:rsidRPr="00F5129C">
        <w:rPr>
          <w:rFonts w:asciiTheme="minorHAnsi" w:hAnsiTheme="minorHAnsi" w:cstheme="minorHAnsi"/>
          <w:b/>
          <w:bCs/>
          <w:sz w:val="24"/>
          <w:szCs w:val="24"/>
        </w:rPr>
        <w:t xml:space="preserve"> mit Arbeitsheft</w:t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520"/>
        <w:gridCol w:w="2835"/>
      </w:tblGrid>
      <w:tr w:rsidR="00EE16FB" w:rsidRPr="003D0B64" w:rsidTr="004870F3">
        <w:tc>
          <w:tcPr>
            <w:tcW w:w="421" w:type="dxa"/>
          </w:tcPr>
          <w:p w:rsidR="00EE16FB" w:rsidRPr="003D0B64" w:rsidRDefault="00EE16FB" w:rsidP="00EA20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0B6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412A2" w:rsidRPr="003D0B64" w:rsidRDefault="00A72660" w:rsidP="00EA20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Vervollständige die Tabelle</w:t>
            </w:r>
            <w:r w:rsidR="00F412A2">
              <w:rPr>
                <w:rFonts w:asciiTheme="minorHAnsi" w:hAnsiTheme="minorHAnsi" w:cstheme="minorHAnsi"/>
                <w:sz w:val="24"/>
                <w:szCs w:val="24"/>
              </w:rPr>
              <w:t xml:space="preserve"> (Tafelbild) </w:t>
            </w:r>
          </w:p>
        </w:tc>
        <w:tc>
          <w:tcPr>
            <w:tcW w:w="2835" w:type="dxa"/>
          </w:tcPr>
          <w:p w:rsidR="00EE16FB" w:rsidRPr="003D0B64" w:rsidRDefault="00A72660" w:rsidP="00BF09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AB 20 </w:t>
            </w:r>
            <w:r w:rsidR="007200AE">
              <w:rPr>
                <w:rFonts w:asciiTheme="minorHAnsi" w:hAnsiTheme="minorHAnsi" w:cstheme="minorHAnsi"/>
                <w:sz w:val="24"/>
                <w:szCs w:val="24"/>
              </w:rPr>
              <w:t>und Artikel 20 GG</w:t>
            </w:r>
          </w:p>
        </w:tc>
      </w:tr>
      <w:tr w:rsidR="00EE16FB" w:rsidRPr="003D0B64" w:rsidTr="004870F3">
        <w:tc>
          <w:tcPr>
            <w:tcW w:w="421" w:type="dxa"/>
          </w:tcPr>
          <w:p w:rsidR="00EE16FB" w:rsidRPr="003D0B64" w:rsidRDefault="00EE16FB" w:rsidP="00EA20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0B6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3D0B64" w:rsidRPr="003D0B64" w:rsidRDefault="007200AE" w:rsidP="005B5E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Beispiel Sozialstaat</w:t>
            </w:r>
            <w:r w:rsidR="005B5E7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66058">
              <w:rPr>
                <w:rFonts w:asciiTheme="minorHAnsi" w:hAnsiTheme="minorHAnsi" w:cstheme="minorHAnsi"/>
                <w:sz w:val="24"/>
                <w:szCs w:val="24"/>
              </w:rPr>
              <w:t xml:space="preserve">bei A2 nur Nr.2 bedingungsloses </w:t>
            </w:r>
            <w:proofErr w:type="spellStart"/>
            <w:r w:rsidR="00466058">
              <w:rPr>
                <w:rFonts w:asciiTheme="minorHAnsi" w:hAnsiTheme="minorHAnsi" w:cstheme="minorHAnsi"/>
                <w:sz w:val="24"/>
                <w:szCs w:val="24"/>
              </w:rPr>
              <w:t>Grundeink</w:t>
            </w:r>
            <w:proofErr w:type="spellEnd"/>
            <w:r w:rsidR="005B5E7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E16FB" w:rsidRPr="003D0B64" w:rsidRDefault="00BF0938" w:rsidP="00EA20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0B64">
              <w:rPr>
                <w:rFonts w:asciiTheme="minorHAnsi" w:hAnsiTheme="minorHAnsi" w:cstheme="minorHAnsi"/>
                <w:sz w:val="24"/>
                <w:szCs w:val="24"/>
              </w:rPr>
              <w:t xml:space="preserve">AB </w:t>
            </w:r>
            <w:r w:rsidR="007200AE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</w:tr>
      <w:tr w:rsidR="00EE16FB" w:rsidRPr="003D0B64" w:rsidTr="004870F3">
        <w:tc>
          <w:tcPr>
            <w:tcW w:w="421" w:type="dxa"/>
          </w:tcPr>
          <w:p w:rsidR="00EE16FB" w:rsidRPr="003D0B64" w:rsidRDefault="00EE16FB" w:rsidP="00EA20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0B6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3D0B64" w:rsidRPr="003D0B64" w:rsidRDefault="007200AE" w:rsidP="00EA20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Beispiel Rechtsstaat </w:t>
            </w:r>
          </w:p>
        </w:tc>
        <w:tc>
          <w:tcPr>
            <w:tcW w:w="2835" w:type="dxa"/>
          </w:tcPr>
          <w:p w:rsidR="00EE16FB" w:rsidRPr="003D0B64" w:rsidRDefault="00BF0938" w:rsidP="00EA20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0B64">
              <w:rPr>
                <w:rFonts w:asciiTheme="minorHAnsi" w:hAnsiTheme="minorHAnsi" w:cstheme="minorHAnsi"/>
                <w:sz w:val="24"/>
                <w:szCs w:val="24"/>
              </w:rPr>
              <w:t xml:space="preserve">AB </w:t>
            </w:r>
            <w:r w:rsidR="007200AE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</w:tr>
    </w:tbl>
    <w:p w:rsidR="00EA20DE" w:rsidRPr="00EA20DE" w:rsidRDefault="00EA20DE" w:rsidP="003D0B64">
      <w:pPr>
        <w:jc w:val="both"/>
      </w:pPr>
    </w:p>
    <w:sectPr w:rsidR="00EA20DE" w:rsidRPr="00EA20DE" w:rsidSect="00BD259A">
      <w:headerReference w:type="default" r:id="rId7"/>
      <w:pgSz w:w="11906" w:h="16838"/>
      <w:pgMar w:top="90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D0E" w:rsidRDefault="004D5D0E" w:rsidP="00EA20DE">
      <w:r>
        <w:separator/>
      </w:r>
    </w:p>
  </w:endnote>
  <w:endnote w:type="continuationSeparator" w:id="0">
    <w:p w:rsidR="004D5D0E" w:rsidRDefault="004D5D0E" w:rsidP="00EA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D0E" w:rsidRDefault="004D5D0E" w:rsidP="00EA20DE">
      <w:r>
        <w:separator/>
      </w:r>
    </w:p>
  </w:footnote>
  <w:footnote w:type="continuationSeparator" w:id="0">
    <w:p w:rsidR="004D5D0E" w:rsidRDefault="004D5D0E" w:rsidP="00EA2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0DE" w:rsidRPr="00EA20DE" w:rsidRDefault="00EA20DE" w:rsidP="00EA20DE">
    <w:pPr>
      <w:pStyle w:val="Kopfzeile"/>
      <w:pBdr>
        <w:bottom w:val="single" w:sz="4" w:space="1" w:color="auto"/>
      </w:pBdr>
      <w:rPr>
        <w:rFonts w:asciiTheme="minorHAnsi" w:hAnsiTheme="minorHAnsi" w:cstheme="minorHAnsi"/>
      </w:rPr>
    </w:pPr>
    <w:r w:rsidRPr="00EA20DE">
      <w:rPr>
        <w:rFonts w:asciiTheme="minorHAnsi" w:hAnsiTheme="minorHAnsi" w:cstheme="minorHAnsi"/>
      </w:rPr>
      <w:t>Ernst-Abbe-Gymnasium Jena, Fachschaft Sozialkunde, Hentschel</w:t>
    </w:r>
    <w:r w:rsidR="00F623F7">
      <w:rPr>
        <w:rFonts w:asciiTheme="minorHAnsi" w:hAnsiTheme="minorHAnsi" w:cstheme="minorHAnsi"/>
      </w:rPr>
      <w:t xml:space="preserve">, </w:t>
    </w:r>
    <w:r w:rsidR="00182FB6">
      <w:rPr>
        <w:rFonts w:asciiTheme="minorHAnsi" w:hAnsiTheme="minorHAnsi" w:cstheme="minorHAnsi"/>
      </w:rPr>
      <w:t>20.04</w:t>
    </w:r>
    <w:r w:rsidR="00F623F7">
      <w:rPr>
        <w:rFonts w:asciiTheme="minorHAnsi" w:hAnsiTheme="minorHAnsi" w:cstheme="minorHAnsi"/>
      </w:rPr>
      <w:t>.2020</w:t>
    </w:r>
  </w:p>
  <w:p w:rsidR="00EA20DE" w:rsidRDefault="00EA20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00A28"/>
    <w:multiLevelType w:val="hybridMultilevel"/>
    <w:tmpl w:val="81181474"/>
    <w:lvl w:ilvl="0" w:tplc="01BE1596"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DE"/>
    <w:rsid w:val="00104947"/>
    <w:rsid w:val="00182FB6"/>
    <w:rsid w:val="001B1983"/>
    <w:rsid w:val="002163A3"/>
    <w:rsid w:val="0026735A"/>
    <w:rsid w:val="002B0D69"/>
    <w:rsid w:val="003B5D72"/>
    <w:rsid w:val="003B6757"/>
    <w:rsid w:val="003D0B64"/>
    <w:rsid w:val="003D7988"/>
    <w:rsid w:val="00420448"/>
    <w:rsid w:val="00466058"/>
    <w:rsid w:val="004870F3"/>
    <w:rsid w:val="004D5D0E"/>
    <w:rsid w:val="005158F9"/>
    <w:rsid w:val="00582090"/>
    <w:rsid w:val="005934FF"/>
    <w:rsid w:val="005B5E79"/>
    <w:rsid w:val="00696B72"/>
    <w:rsid w:val="007200AE"/>
    <w:rsid w:val="007D0CFF"/>
    <w:rsid w:val="007E1CBD"/>
    <w:rsid w:val="00860CB6"/>
    <w:rsid w:val="00864569"/>
    <w:rsid w:val="009752E2"/>
    <w:rsid w:val="00A06456"/>
    <w:rsid w:val="00A72660"/>
    <w:rsid w:val="00BD259A"/>
    <w:rsid w:val="00BF0938"/>
    <w:rsid w:val="00C17749"/>
    <w:rsid w:val="00CD7879"/>
    <w:rsid w:val="00EA20DE"/>
    <w:rsid w:val="00EE16FB"/>
    <w:rsid w:val="00F412A2"/>
    <w:rsid w:val="00F5129C"/>
    <w:rsid w:val="00F6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0B1F"/>
  <w15:chartTrackingRefBased/>
  <w15:docId w15:val="{F9240BED-21AC-4FF7-A674-2064584B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="Lucida Sans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645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864569"/>
    <w:rPr>
      <w:rFonts w:asciiTheme="minorHAnsi" w:hAnsiTheme="minorHAnsi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A20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20DE"/>
  </w:style>
  <w:style w:type="paragraph" w:styleId="Fuzeile">
    <w:name w:val="footer"/>
    <w:basedOn w:val="Standard"/>
    <w:link w:val="FuzeileZchn"/>
    <w:uiPriority w:val="99"/>
    <w:unhideWhenUsed/>
    <w:rsid w:val="00EA20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20DE"/>
  </w:style>
  <w:style w:type="table" w:styleId="Tabellenraster">
    <w:name w:val="Table Grid"/>
    <w:basedOn w:val="NormaleTabelle"/>
    <w:uiPriority w:val="39"/>
    <w:rsid w:val="00EE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Hentschel</dc:creator>
  <cp:keywords/>
  <dc:description/>
  <cp:lastModifiedBy>Ronny Hentschel</cp:lastModifiedBy>
  <cp:revision>8</cp:revision>
  <cp:lastPrinted>2020-03-26T09:45:00Z</cp:lastPrinted>
  <dcterms:created xsi:type="dcterms:W3CDTF">2020-04-20T06:19:00Z</dcterms:created>
  <dcterms:modified xsi:type="dcterms:W3CDTF">2020-04-20T07:46:00Z</dcterms:modified>
</cp:coreProperties>
</file>